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24E5" w:rsidRDefault="00EF24E5">
      <w:pPr>
        <w:rPr>
          <w:rFonts w:ascii="Times New Roman" w:hAnsi="Times New Roman" w:cs="Times New Roman"/>
          <w:sz w:val="28"/>
          <w:szCs w:val="28"/>
        </w:rPr>
      </w:pPr>
      <w:r w:rsidRPr="00EF24E5">
        <w:rPr>
          <w:rFonts w:ascii="Times New Roman" w:hAnsi="Times New Roman" w:cs="Times New Roman"/>
          <w:sz w:val="28"/>
          <w:szCs w:val="28"/>
        </w:rPr>
        <w:t>1. ИП Андриевский Е.Ю. (Евгений Юрьевич)</w:t>
      </w:r>
    </w:p>
    <w:p w:rsidR="00EF24E5" w:rsidRPr="00EF24E5" w:rsidRDefault="00EF24E5">
      <w:pPr>
        <w:rPr>
          <w:rFonts w:ascii="Times New Roman" w:hAnsi="Times New Roman" w:cs="Times New Roman"/>
          <w:sz w:val="28"/>
          <w:szCs w:val="28"/>
        </w:rPr>
      </w:pPr>
      <w:r w:rsidRPr="00EF24E5">
        <w:rPr>
          <w:rFonts w:ascii="Times New Roman" w:hAnsi="Times New Roman" w:cs="Times New Roman"/>
          <w:sz w:val="28"/>
          <w:szCs w:val="28"/>
        </w:rPr>
        <w:t>2. Эссойльское сельское потребительское общество (Эссойльское сельпо)</w:t>
      </w:r>
    </w:p>
    <w:p w:rsidR="00EF24E5" w:rsidRPr="00EF24E5" w:rsidRDefault="00EF24E5">
      <w:pPr>
        <w:rPr>
          <w:rFonts w:ascii="Times New Roman" w:hAnsi="Times New Roman" w:cs="Times New Roman"/>
          <w:sz w:val="28"/>
          <w:szCs w:val="28"/>
        </w:rPr>
      </w:pPr>
      <w:r w:rsidRPr="00EF24E5">
        <w:rPr>
          <w:rFonts w:ascii="Times New Roman" w:hAnsi="Times New Roman" w:cs="Times New Roman"/>
          <w:sz w:val="28"/>
          <w:szCs w:val="28"/>
        </w:rPr>
        <w:t>3. ООО Торговая Производственная Компания «Эссойла» (ООО ТПК «Эссойла»)</w:t>
      </w:r>
    </w:p>
    <w:sectPr w:rsidR="00EF24E5" w:rsidRPr="00EF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24E5"/>
    <w:rsid w:val="00EF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2024-09-27T11:27:00Z</dcterms:created>
  <dcterms:modified xsi:type="dcterms:W3CDTF">2024-09-27T11:29:00Z</dcterms:modified>
</cp:coreProperties>
</file>